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FB" w:rsidRPr="003A4A4F" w:rsidRDefault="007E0F2A" w:rsidP="00D47713">
      <w:pPr>
        <w:widowControl/>
        <w:shd w:val="clear" w:color="auto" w:fill="FFFFFF"/>
        <w:spacing w:line="600" w:lineRule="exact"/>
        <w:ind w:firstLine="450"/>
        <w:jc w:val="center"/>
        <w:rPr>
          <w:rFonts w:ascii="华文中宋" w:eastAsia="华文中宋" w:hAnsi="华文中宋" w:cs="宋体"/>
          <w:color w:val="333333"/>
          <w:kern w:val="0"/>
          <w:sz w:val="36"/>
          <w:szCs w:val="36"/>
        </w:rPr>
      </w:pPr>
      <w:r w:rsidRPr="007E0F2A">
        <w:rPr>
          <w:rFonts w:ascii="华文中宋" w:eastAsia="华文中宋" w:hAnsi="华文中宋" w:cs="宋体" w:hint="eastAsia"/>
          <w:b/>
          <w:bCs/>
          <w:color w:val="333333"/>
          <w:kern w:val="0"/>
          <w:sz w:val="36"/>
          <w:szCs w:val="36"/>
        </w:rPr>
        <w:t>2020年江门市城区学雷锋志愿驿站创文宣传项目网上公示公</w:t>
      </w:r>
      <w:r w:rsidR="00A164E6">
        <w:rPr>
          <w:rFonts w:ascii="华文中宋" w:eastAsia="华文中宋" w:hAnsi="华文中宋" w:cs="宋体" w:hint="eastAsia"/>
          <w:b/>
          <w:bCs/>
          <w:color w:val="333333"/>
          <w:kern w:val="0"/>
          <w:sz w:val="36"/>
          <w:szCs w:val="36"/>
        </w:rPr>
        <w:t>告</w:t>
      </w:r>
    </w:p>
    <w:p w:rsidR="004373FB" w:rsidRPr="003A4A4F" w:rsidRDefault="004373FB" w:rsidP="003A4A4F">
      <w:pPr>
        <w:widowControl/>
        <w:shd w:val="clear" w:color="auto" w:fill="FFFFFF"/>
        <w:spacing w:line="600" w:lineRule="exact"/>
        <w:ind w:firstLine="450"/>
        <w:jc w:val="left"/>
        <w:rPr>
          <w:rFonts w:ascii="仿宋_GB2312" w:eastAsia="仿宋_GB2312" w:hAnsi="微软雅黑" w:cs="宋体"/>
          <w:color w:val="333333"/>
          <w:kern w:val="0"/>
          <w:sz w:val="32"/>
          <w:szCs w:val="32"/>
        </w:rPr>
      </w:pPr>
      <w:r w:rsidRPr="003A4A4F">
        <w:rPr>
          <w:rFonts w:ascii="微软雅黑" w:eastAsia="仿宋_GB2312" w:hAnsi="微软雅黑" w:cs="宋体" w:hint="eastAsia"/>
          <w:color w:val="333333"/>
          <w:kern w:val="0"/>
          <w:sz w:val="32"/>
          <w:szCs w:val="32"/>
        </w:rPr>
        <w:t> </w:t>
      </w:r>
    </w:p>
    <w:p w:rsidR="004373FB" w:rsidRPr="003A4A4F" w:rsidRDefault="007E0F2A" w:rsidP="00D47713">
      <w:pPr>
        <w:widowControl/>
        <w:shd w:val="clear" w:color="auto" w:fill="FFFFFF"/>
        <w:spacing w:line="600" w:lineRule="exact"/>
        <w:ind w:firstLine="450"/>
        <w:jc w:val="left"/>
        <w:rPr>
          <w:rFonts w:ascii="仿宋_GB2312" w:eastAsia="仿宋_GB2312" w:hAnsi="微软雅黑" w:cs="宋体"/>
          <w:color w:val="333333"/>
          <w:kern w:val="0"/>
          <w:sz w:val="32"/>
          <w:szCs w:val="32"/>
        </w:rPr>
      </w:pPr>
      <w:r>
        <w:rPr>
          <w:rFonts w:ascii="仿宋_GB2312" w:eastAsia="仿宋_GB2312" w:hAnsi="仿宋_GB2312" w:cs="仿宋_GB2312" w:hint="eastAsia"/>
          <w:color w:val="333333"/>
          <w:sz w:val="32"/>
          <w:szCs w:val="32"/>
          <w:shd w:val="clear" w:color="auto" w:fill="FFFFFF"/>
        </w:rPr>
        <w:t>《江门市深化全国文明城市创建工作总体方案（2019—2021年）》提出公民素养是一个城市发展进步的必要软实力，我市将大力推进公民素质提升行动，让文明行为成为市民习惯。目前江门城区建有学雷锋志愿服务驿站17个，随着常态化志愿服务的不断开展，这些驿站已成为向市民宣传志愿服务精神、提供志愿服务体验、展示城市文明形象的重要窗口。为充分发挥市民创文主动性，切实提升公民素养，打造江门创文新亮点，依托城区学雷锋志愿服务驿站开展形式多样的创文宣传项目，以营造良好创文氛围，推动江门市“爱心之城”建设。</w:t>
      </w:r>
      <w:r w:rsidR="00D47713" w:rsidRPr="008B1F7C">
        <w:rPr>
          <w:rFonts w:ascii="仿宋_GB2312" w:eastAsia="仿宋_GB2312" w:hAnsi="微软雅黑" w:cs="宋体" w:hint="eastAsia"/>
          <w:color w:val="333333"/>
          <w:kern w:val="0"/>
          <w:sz w:val="32"/>
          <w:szCs w:val="32"/>
        </w:rPr>
        <w:t>江门市</w:t>
      </w:r>
      <w:r w:rsidR="008B1F7C" w:rsidRPr="008B1F7C">
        <w:rPr>
          <w:rFonts w:ascii="仿宋_GB2312" w:eastAsia="仿宋_GB2312" w:hAnsi="微软雅黑" w:cs="宋体" w:hint="eastAsia"/>
          <w:color w:val="333333"/>
          <w:kern w:val="0"/>
          <w:sz w:val="32"/>
          <w:szCs w:val="32"/>
        </w:rPr>
        <w:t>五邑义工联合会</w:t>
      </w:r>
      <w:r w:rsidR="00D47713">
        <w:rPr>
          <w:rFonts w:ascii="仿宋_GB2312" w:eastAsia="仿宋_GB2312" w:hAnsi="微软雅黑" w:cs="宋体" w:hint="eastAsia"/>
          <w:color w:val="333333"/>
          <w:kern w:val="0"/>
          <w:sz w:val="32"/>
          <w:szCs w:val="32"/>
        </w:rPr>
        <w:t>对</w:t>
      </w:r>
      <w:r w:rsidRPr="007E0F2A">
        <w:rPr>
          <w:rFonts w:ascii="仿宋_GB2312" w:eastAsia="仿宋_GB2312" w:hAnsi="微软雅黑" w:cs="宋体" w:hint="eastAsia"/>
          <w:color w:val="333333"/>
          <w:kern w:val="0"/>
          <w:sz w:val="32"/>
          <w:szCs w:val="32"/>
        </w:rPr>
        <w:t>2020年江门市城区学雷锋志愿驿站创文宣传项目</w:t>
      </w:r>
      <w:r w:rsidR="00D47713" w:rsidRPr="007E0F2A">
        <w:rPr>
          <w:rFonts w:ascii="仿宋_GB2312" w:eastAsia="仿宋_GB2312" w:hAnsi="微软雅黑" w:cs="宋体" w:hint="eastAsia"/>
          <w:color w:val="333333"/>
          <w:kern w:val="0"/>
          <w:sz w:val="32"/>
          <w:szCs w:val="32"/>
        </w:rPr>
        <w:t>进行网上公示</w:t>
      </w:r>
      <w:r w:rsidR="004373FB" w:rsidRPr="003A4A4F">
        <w:rPr>
          <w:rFonts w:ascii="仿宋_GB2312" w:eastAsia="仿宋_GB2312" w:hAnsi="微软雅黑" w:cs="宋体" w:hint="eastAsia"/>
          <w:color w:val="333333"/>
          <w:kern w:val="0"/>
          <w:sz w:val="32"/>
          <w:szCs w:val="32"/>
        </w:rPr>
        <w:t>，欢迎符合资格条件的供应商投标。</w:t>
      </w:r>
    </w:p>
    <w:p w:rsidR="004373FB" w:rsidRPr="00805D99" w:rsidRDefault="004373FB" w:rsidP="007A223A">
      <w:pPr>
        <w:widowControl/>
        <w:shd w:val="clear" w:color="auto" w:fill="FFFFFF"/>
        <w:spacing w:line="600" w:lineRule="exact"/>
        <w:ind w:firstLine="627"/>
        <w:rPr>
          <w:rFonts w:ascii="黑体" w:eastAsia="黑体" w:hAnsi="黑体" w:cs="宋体"/>
          <w:color w:val="333333"/>
          <w:kern w:val="0"/>
          <w:sz w:val="32"/>
          <w:szCs w:val="32"/>
        </w:rPr>
      </w:pPr>
      <w:r w:rsidRPr="00805D99">
        <w:rPr>
          <w:rFonts w:ascii="黑体" w:eastAsia="黑体" w:hAnsi="黑体" w:cs="宋体" w:hint="eastAsia"/>
          <w:b/>
          <w:bCs/>
          <w:color w:val="333333"/>
          <w:kern w:val="0"/>
          <w:sz w:val="32"/>
          <w:szCs w:val="32"/>
        </w:rPr>
        <w:t>一、供应商资格（资质）要求</w:t>
      </w:r>
    </w:p>
    <w:p w:rsidR="00D47713" w:rsidRPr="003A4A4F" w:rsidRDefault="00D47713" w:rsidP="00D47713">
      <w:pPr>
        <w:widowControl/>
        <w:shd w:val="clear" w:color="auto" w:fill="FFFFFF"/>
        <w:spacing w:line="600" w:lineRule="exact"/>
        <w:ind w:firstLine="64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1</w:t>
      </w:r>
      <w:r>
        <w:rPr>
          <w:rFonts w:ascii="仿宋_GB2312" w:eastAsia="仿宋_GB2312" w:hAnsi="微软雅黑" w:cs="宋体" w:hint="eastAsia"/>
          <w:color w:val="333333"/>
          <w:kern w:val="0"/>
          <w:sz w:val="32"/>
          <w:szCs w:val="32"/>
        </w:rPr>
        <w:t>、</w:t>
      </w:r>
      <w:r w:rsidRPr="003A4A4F">
        <w:rPr>
          <w:rFonts w:ascii="仿宋_GB2312" w:eastAsia="仿宋_GB2312" w:hAnsi="微软雅黑" w:cs="宋体" w:hint="eastAsia"/>
          <w:color w:val="333333"/>
          <w:kern w:val="0"/>
          <w:sz w:val="32"/>
          <w:szCs w:val="32"/>
        </w:rPr>
        <w:t>投标人具备《政府采购法》第二十二条所规定的条件。</w:t>
      </w:r>
    </w:p>
    <w:p w:rsidR="00D47713" w:rsidRPr="003A4A4F" w:rsidRDefault="00D47713" w:rsidP="00D47713">
      <w:pPr>
        <w:widowControl/>
        <w:shd w:val="clear" w:color="auto" w:fill="FFFFFF"/>
        <w:spacing w:line="600" w:lineRule="exact"/>
        <w:ind w:firstLine="64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2</w:t>
      </w:r>
      <w:r>
        <w:rPr>
          <w:rFonts w:ascii="仿宋_GB2312" w:eastAsia="仿宋_GB2312" w:hAnsi="微软雅黑" w:cs="宋体" w:hint="eastAsia"/>
          <w:color w:val="333333"/>
          <w:kern w:val="0"/>
          <w:sz w:val="32"/>
          <w:szCs w:val="32"/>
        </w:rPr>
        <w:t>、</w:t>
      </w:r>
      <w:r w:rsidRPr="003A4A4F">
        <w:rPr>
          <w:rFonts w:ascii="仿宋_GB2312" w:eastAsia="仿宋_GB2312" w:hAnsi="微软雅黑" w:cs="宋体" w:hint="eastAsia"/>
          <w:color w:val="333333"/>
          <w:kern w:val="0"/>
          <w:sz w:val="32"/>
          <w:szCs w:val="32"/>
        </w:rPr>
        <w:t>投标人必须是具有独立承担民事责任能力的在中华人民共和国境内注册的法人，投标时提交有效的企业法人营业执照（或事业法人登记证）副本复印件。</w:t>
      </w:r>
    </w:p>
    <w:p w:rsidR="00D47713" w:rsidRPr="003A4A4F" w:rsidRDefault="00D47713" w:rsidP="00D47713">
      <w:pPr>
        <w:widowControl/>
        <w:shd w:val="clear" w:color="auto" w:fill="FFFFFF"/>
        <w:spacing w:line="600" w:lineRule="exact"/>
        <w:ind w:firstLine="64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3</w:t>
      </w:r>
      <w:r>
        <w:rPr>
          <w:rFonts w:ascii="仿宋_GB2312" w:eastAsia="仿宋_GB2312" w:hAnsi="微软雅黑" w:cs="宋体" w:hint="eastAsia"/>
          <w:color w:val="333333"/>
          <w:kern w:val="0"/>
          <w:sz w:val="32"/>
          <w:szCs w:val="32"/>
        </w:rPr>
        <w:t>、</w:t>
      </w:r>
      <w:r w:rsidRPr="003A4A4F">
        <w:rPr>
          <w:rFonts w:ascii="仿宋_GB2312" w:eastAsia="仿宋_GB2312" w:hAnsi="微软雅黑" w:cs="宋体" w:hint="eastAsia"/>
          <w:color w:val="333333"/>
          <w:kern w:val="0"/>
          <w:sz w:val="32"/>
          <w:szCs w:val="32"/>
        </w:rPr>
        <w:t>近两年年度检验合格；因故未能参加等级评估或因成立时间不足而未能连续参加年检的，应自成立以来无违法违规行为，社会信誉好。</w:t>
      </w:r>
    </w:p>
    <w:p w:rsidR="00D47713" w:rsidRPr="003A4A4F" w:rsidRDefault="00D47713" w:rsidP="00D47713">
      <w:pPr>
        <w:widowControl/>
        <w:shd w:val="clear" w:color="auto" w:fill="FFFFFF"/>
        <w:spacing w:line="600" w:lineRule="exact"/>
        <w:ind w:firstLine="64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lastRenderedPageBreak/>
        <w:t>4</w:t>
      </w:r>
      <w:r>
        <w:rPr>
          <w:rFonts w:ascii="仿宋_GB2312" w:eastAsia="仿宋_GB2312" w:hAnsi="微软雅黑" w:cs="宋体" w:hint="eastAsia"/>
          <w:color w:val="333333"/>
          <w:kern w:val="0"/>
          <w:sz w:val="32"/>
          <w:szCs w:val="32"/>
        </w:rPr>
        <w:t>、</w:t>
      </w:r>
      <w:r w:rsidRPr="003A4A4F">
        <w:rPr>
          <w:rFonts w:ascii="仿宋_GB2312" w:eastAsia="仿宋_GB2312" w:hAnsi="微软雅黑" w:cs="宋体" w:hint="eastAsia"/>
          <w:color w:val="333333"/>
          <w:kern w:val="0"/>
          <w:sz w:val="32"/>
          <w:szCs w:val="32"/>
        </w:rPr>
        <w:t>投标人需是本市民政部门注册的社工机构，成立时间满3年，承接过市（区）的志愿服务项目不少于3个，与政府部门有良好合作和沟通。在志愿服务领域有专业的团队，机构人员不少于2人获得助理社会工作师职称，具有丰富的志愿服务工作经验，具有整合社会资源的能力和自身培育的志愿服务团队，且自身负责的志愿服务项目获得省级以上奖项。</w:t>
      </w:r>
    </w:p>
    <w:p w:rsidR="00D47713" w:rsidRPr="003A4A4F" w:rsidRDefault="00D47713" w:rsidP="00D47713">
      <w:pPr>
        <w:widowControl/>
        <w:shd w:val="clear" w:color="auto" w:fill="FFFFFF"/>
        <w:spacing w:line="600" w:lineRule="exact"/>
        <w:ind w:firstLine="64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5</w:t>
      </w:r>
      <w:r>
        <w:rPr>
          <w:rFonts w:ascii="仿宋_GB2312" w:eastAsia="仿宋_GB2312" w:hAnsi="微软雅黑" w:cs="宋体" w:hint="eastAsia"/>
          <w:color w:val="333333"/>
          <w:kern w:val="0"/>
          <w:sz w:val="32"/>
          <w:szCs w:val="32"/>
        </w:rPr>
        <w:t>、</w:t>
      </w:r>
      <w:r w:rsidRPr="003A4A4F">
        <w:rPr>
          <w:rFonts w:ascii="仿宋_GB2312" w:eastAsia="仿宋_GB2312" w:hAnsi="微软雅黑" w:cs="宋体" w:hint="eastAsia"/>
          <w:color w:val="333333"/>
          <w:kern w:val="0"/>
          <w:sz w:val="32"/>
          <w:szCs w:val="32"/>
        </w:rPr>
        <w:t>本项目不接受联合投标。</w:t>
      </w:r>
    </w:p>
    <w:p w:rsidR="002C5941" w:rsidRDefault="004373FB" w:rsidP="002C5941">
      <w:pPr>
        <w:widowControl/>
        <w:shd w:val="clear" w:color="auto" w:fill="FFFFFF"/>
        <w:spacing w:line="600" w:lineRule="exact"/>
        <w:ind w:firstLine="614"/>
        <w:rPr>
          <w:rFonts w:ascii="黑体" w:eastAsia="黑体" w:hAnsi="黑体" w:cs="宋体"/>
          <w:b/>
          <w:bCs/>
          <w:color w:val="333333"/>
          <w:kern w:val="0"/>
          <w:sz w:val="32"/>
          <w:szCs w:val="32"/>
        </w:rPr>
      </w:pPr>
      <w:r w:rsidRPr="007A223A">
        <w:rPr>
          <w:rFonts w:ascii="黑体" w:eastAsia="黑体" w:hAnsi="黑体" w:cs="宋体" w:hint="eastAsia"/>
          <w:b/>
          <w:bCs/>
          <w:color w:val="333333"/>
          <w:kern w:val="0"/>
          <w:sz w:val="32"/>
          <w:szCs w:val="32"/>
        </w:rPr>
        <w:t>二、服务内容和服务要求</w:t>
      </w:r>
    </w:p>
    <w:p w:rsidR="007E0F2A" w:rsidRDefault="007E0F2A" w:rsidP="007A223A">
      <w:pPr>
        <w:widowControl/>
        <w:shd w:val="clear" w:color="auto" w:fill="FFFFFF"/>
        <w:spacing w:line="600" w:lineRule="exact"/>
        <w:ind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通过弘扬社会主义核心价值观，组建和培育学雷锋志愿服务驿站创文志愿服务团队，开展各类创文宣传和服务活动，将东湖广场、江门新车站广场、长堤青年广场、蓬江育德广场、江海城央绿廊、白水带景区、新会圭峰山广场、新会大新路步行街等8个学雷锋志愿驿站打造成宣传创文工作、开展创文活动以及发起新时代文明实践活动的窗口和阵地。</w:t>
      </w:r>
    </w:p>
    <w:p w:rsidR="004373FB" w:rsidRPr="007A223A" w:rsidRDefault="004373FB" w:rsidP="007A223A">
      <w:pPr>
        <w:widowControl/>
        <w:shd w:val="clear" w:color="auto" w:fill="FFFFFF"/>
        <w:spacing w:line="600" w:lineRule="exact"/>
        <w:ind w:firstLine="614"/>
        <w:rPr>
          <w:rFonts w:ascii="黑体" w:eastAsia="黑体" w:hAnsi="黑体" w:cs="宋体"/>
          <w:b/>
          <w:bCs/>
          <w:color w:val="333333"/>
          <w:kern w:val="0"/>
          <w:sz w:val="32"/>
          <w:szCs w:val="32"/>
        </w:rPr>
      </w:pPr>
      <w:r w:rsidRPr="007A223A">
        <w:rPr>
          <w:rFonts w:ascii="黑体" w:eastAsia="黑体" w:hAnsi="黑体" w:cs="宋体" w:hint="eastAsia"/>
          <w:b/>
          <w:bCs/>
          <w:color w:val="333333"/>
          <w:kern w:val="0"/>
          <w:sz w:val="32"/>
          <w:szCs w:val="32"/>
        </w:rPr>
        <w:t>三、协议履行地点和方式</w:t>
      </w:r>
    </w:p>
    <w:p w:rsidR="004373FB" w:rsidRPr="003A4A4F" w:rsidRDefault="004373FB" w:rsidP="007A223A">
      <w:pPr>
        <w:widowControl/>
        <w:shd w:val="clear" w:color="auto" w:fill="FFFFFF"/>
        <w:spacing w:line="600" w:lineRule="exact"/>
        <w:ind w:firstLine="684"/>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服务地点为江门市，按协议要求提供服务。</w:t>
      </w:r>
    </w:p>
    <w:p w:rsidR="004373FB" w:rsidRPr="007A223A" w:rsidRDefault="004373FB" w:rsidP="007A223A">
      <w:pPr>
        <w:widowControl/>
        <w:shd w:val="clear" w:color="auto" w:fill="FFFFFF"/>
        <w:spacing w:line="600" w:lineRule="exact"/>
        <w:ind w:firstLine="614"/>
        <w:rPr>
          <w:rFonts w:ascii="黑体" w:eastAsia="黑体" w:hAnsi="黑体" w:cs="宋体"/>
          <w:b/>
          <w:bCs/>
          <w:color w:val="333333"/>
          <w:kern w:val="0"/>
          <w:sz w:val="32"/>
          <w:szCs w:val="32"/>
        </w:rPr>
      </w:pPr>
      <w:r w:rsidRPr="007A223A">
        <w:rPr>
          <w:rFonts w:ascii="黑体" w:eastAsia="黑体" w:hAnsi="黑体" w:cs="宋体" w:hint="eastAsia"/>
          <w:b/>
          <w:bCs/>
          <w:color w:val="333333"/>
          <w:kern w:val="0"/>
          <w:sz w:val="32"/>
          <w:szCs w:val="32"/>
        </w:rPr>
        <w:t>四、项目预算和报价要求</w:t>
      </w:r>
    </w:p>
    <w:p w:rsidR="004373FB" w:rsidRPr="003A4A4F" w:rsidRDefault="004373FB" w:rsidP="007A223A">
      <w:pPr>
        <w:widowControl/>
        <w:shd w:val="clear" w:color="auto" w:fill="FFFFFF"/>
        <w:spacing w:line="600" w:lineRule="exact"/>
        <w:ind w:firstLine="684"/>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本项目预算金额为人民币</w:t>
      </w:r>
      <w:r w:rsidR="007E0F2A">
        <w:rPr>
          <w:rFonts w:ascii="仿宋_GB2312" w:eastAsia="仿宋_GB2312" w:hAnsi="微软雅黑" w:cs="宋体" w:hint="eastAsia"/>
          <w:color w:val="333333"/>
          <w:kern w:val="0"/>
          <w:sz w:val="32"/>
          <w:szCs w:val="32"/>
        </w:rPr>
        <w:t>6</w:t>
      </w:r>
      <w:r w:rsidR="005C63B7">
        <w:rPr>
          <w:rFonts w:ascii="仿宋_GB2312" w:eastAsia="仿宋_GB2312" w:hAnsi="微软雅黑" w:cs="宋体" w:hint="eastAsia"/>
          <w:color w:val="333333"/>
          <w:kern w:val="0"/>
          <w:sz w:val="32"/>
          <w:szCs w:val="32"/>
        </w:rPr>
        <w:t>0</w:t>
      </w:r>
      <w:r w:rsidR="006C57B2">
        <w:rPr>
          <w:rFonts w:ascii="仿宋_GB2312" w:eastAsia="仿宋_GB2312" w:hAnsi="微软雅黑" w:cs="宋体" w:hint="eastAsia"/>
          <w:color w:val="333333"/>
          <w:kern w:val="0"/>
          <w:sz w:val="32"/>
          <w:szCs w:val="32"/>
        </w:rPr>
        <w:t>0</w:t>
      </w:r>
      <w:r w:rsidR="002964CF">
        <w:rPr>
          <w:rFonts w:ascii="仿宋_GB2312" w:eastAsia="仿宋_GB2312" w:hAnsi="微软雅黑" w:cs="宋体" w:hint="eastAsia"/>
          <w:color w:val="333333"/>
          <w:kern w:val="0"/>
          <w:sz w:val="32"/>
          <w:szCs w:val="32"/>
        </w:rPr>
        <w:t>00</w:t>
      </w:r>
      <w:r w:rsidRPr="003A4A4F">
        <w:rPr>
          <w:rFonts w:ascii="仿宋_GB2312" w:eastAsia="仿宋_GB2312" w:hAnsi="微软雅黑" w:cs="宋体" w:hint="eastAsia"/>
          <w:color w:val="333333"/>
          <w:kern w:val="0"/>
          <w:sz w:val="32"/>
          <w:szCs w:val="32"/>
        </w:rPr>
        <w:t>元（含税）。</w:t>
      </w:r>
    </w:p>
    <w:p w:rsidR="004373FB" w:rsidRPr="007A223A" w:rsidRDefault="004373FB" w:rsidP="007A223A">
      <w:pPr>
        <w:widowControl/>
        <w:shd w:val="clear" w:color="auto" w:fill="FFFFFF"/>
        <w:spacing w:line="600" w:lineRule="exact"/>
        <w:ind w:firstLine="614"/>
        <w:rPr>
          <w:rFonts w:ascii="黑体" w:eastAsia="黑体" w:hAnsi="黑体" w:cs="宋体"/>
          <w:b/>
          <w:bCs/>
          <w:color w:val="333333"/>
          <w:kern w:val="0"/>
          <w:sz w:val="32"/>
          <w:szCs w:val="32"/>
        </w:rPr>
      </w:pPr>
      <w:r w:rsidRPr="007A223A">
        <w:rPr>
          <w:rFonts w:ascii="黑体" w:eastAsia="黑体" w:hAnsi="黑体" w:cs="宋体" w:hint="eastAsia"/>
          <w:b/>
          <w:bCs/>
          <w:color w:val="333333"/>
          <w:kern w:val="0"/>
          <w:sz w:val="32"/>
          <w:szCs w:val="32"/>
        </w:rPr>
        <w:t>五、服务时间</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20</w:t>
      </w:r>
      <w:r w:rsidR="008B1F7C">
        <w:rPr>
          <w:rFonts w:ascii="仿宋_GB2312" w:eastAsia="仿宋_GB2312" w:hAnsi="微软雅黑" w:cs="宋体" w:hint="eastAsia"/>
          <w:color w:val="333333"/>
          <w:kern w:val="0"/>
          <w:sz w:val="32"/>
          <w:szCs w:val="32"/>
        </w:rPr>
        <w:t>20</w:t>
      </w:r>
      <w:r w:rsidRPr="003A4A4F">
        <w:rPr>
          <w:rFonts w:ascii="仿宋_GB2312" w:eastAsia="仿宋_GB2312" w:hAnsi="微软雅黑" w:cs="宋体" w:hint="eastAsia"/>
          <w:color w:val="333333"/>
          <w:kern w:val="0"/>
          <w:sz w:val="32"/>
          <w:szCs w:val="32"/>
        </w:rPr>
        <w:t>年</w:t>
      </w:r>
      <w:r w:rsidR="008B1F7C">
        <w:rPr>
          <w:rFonts w:ascii="仿宋_GB2312" w:eastAsia="仿宋_GB2312" w:hAnsi="微软雅黑" w:cs="宋体" w:hint="eastAsia"/>
          <w:color w:val="333333"/>
          <w:kern w:val="0"/>
          <w:sz w:val="32"/>
          <w:szCs w:val="32"/>
        </w:rPr>
        <w:t>3</w:t>
      </w:r>
      <w:r w:rsidRPr="003A4A4F">
        <w:rPr>
          <w:rFonts w:ascii="仿宋_GB2312" w:eastAsia="仿宋_GB2312" w:hAnsi="微软雅黑" w:cs="宋体" w:hint="eastAsia"/>
          <w:color w:val="333333"/>
          <w:kern w:val="0"/>
          <w:sz w:val="32"/>
          <w:szCs w:val="32"/>
        </w:rPr>
        <w:t>月-202</w:t>
      </w:r>
      <w:r w:rsidR="008B1F7C">
        <w:rPr>
          <w:rFonts w:ascii="仿宋_GB2312" w:eastAsia="仿宋_GB2312" w:hAnsi="微软雅黑" w:cs="宋体" w:hint="eastAsia"/>
          <w:color w:val="333333"/>
          <w:kern w:val="0"/>
          <w:sz w:val="32"/>
          <w:szCs w:val="32"/>
        </w:rPr>
        <w:t>1</w:t>
      </w:r>
      <w:r w:rsidRPr="003A4A4F">
        <w:rPr>
          <w:rFonts w:ascii="仿宋_GB2312" w:eastAsia="仿宋_GB2312" w:hAnsi="微软雅黑" w:cs="宋体" w:hint="eastAsia"/>
          <w:color w:val="333333"/>
          <w:kern w:val="0"/>
          <w:sz w:val="32"/>
          <w:szCs w:val="32"/>
        </w:rPr>
        <w:t>年</w:t>
      </w:r>
      <w:bookmarkStart w:id="0" w:name="_GoBack"/>
      <w:bookmarkEnd w:id="0"/>
      <w:r w:rsidR="008B1F7C">
        <w:rPr>
          <w:rFonts w:ascii="仿宋_GB2312" w:eastAsia="仿宋_GB2312" w:hAnsi="微软雅黑" w:cs="宋体" w:hint="eastAsia"/>
          <w:color w:val="333333"/>
          <w:kern w:val="0"/>
          <w:sz w:val="32"/>
          <w:szCs w:val="32"/>
        </w:rPr>
        <w:t>2</w:t>
      </w:r>
      <w:r w:rsidRPr="003A4A4F">
        <w:rPr>
          <w:rFonts w:ascii="仿宋_GB2312" w:eastAsia="仿宋_GB2312" w:hAnsi="微软雅黑" w:cs="宋体" w:hint="eastAsia"/>
          <w:color w:val="333333"/>
          <w:kern w:val="0"/>
          <w:sz w:val="32"/>
          <w:szCs w:val="32"/>
        </w:rPr>
        <w:t>月。</w:t>
      </w:r>
    </w:p>
    <w:p w:rsidR="007A223A" w:rsidRPr="00557EBD" w:rsidRDefault="004373FB" w:rsidP="00557EBD">
      <w:pPr>
        <w:widowControl/>
        <w:shd w:val="clear" w:color="auto" w:fill="FFFFFF"/>
        <w:spacing w:line="600" w:lineRule="exact"/>
        <w:ind w:firstLine="614"/>
        <w:rPr>
          <w:rFonts w:ascii="仿宋_GB2312" w:eastAsia="仿宋_GB2312" w:hAnsi="微软雅黑" w:cs="宋体"/>
          <w:color w:val="333333"/>
          <w:kern w:val="0"/>
          <w:sz w:val="32"/>
          <w:szCs w:val="32"/>
        </w:rPr>
      </w:pPr>
      <w:r w:rsidRPr="007A223A">
        <w:rPr>
          <w:rFonts w:ascii="黑体" w:eastAsia="黑体" w:hAnsi="黑体" w:cs="宋体" w:hint="eastAsia"/>
          <w:b/>
          <w:bCs/>
          <w:color w:val="333333"/>
          <w:kern w:val="0"/>
          <w:sz w:val="32"/>
          <w:szCs w:val="32"/>
        </w:rPr>
        <w:t>六、违约责任</w:t>
      </w:r>
    </w:p>
    <w:p w:rsidR="004373FB" w:rsidRPr="003A4A4F" w:rsidRDefault="004373FB" w:rsidP="007A223A">
      <w:pPr>
        <w:widowControl/>
        <w:shd w:val="clear" w:color="auto" w:fill="FFFFFF"/>
        <w:spacing w:line="600" w:lineRule="exact"/>
        <w:ind w:firstLine="614"/>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lastRenderedPageBreak/>
        <w:t>当事人一方不履行协议义务或者履行协议义务不符合约定的，应当承担继续履行、采取补救措施或者赔偿损失等违约责任。</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当事人一方明确表示或者以自己的行为表明不履行协议义务的，对方可以在履行期限届满之前要求其承担违约责任。</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当事人一方未支付价款或者报酬的，对方可以要求其支付价款或者报酬。</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当事人可以约定一方违约时应当根据违约情况向对方支付一定数额的违约金，也可以约定因违约产生的损失赔偿额的计算方法。当事人就迟延履行约定违约金的，违约方支付违约金后，还应当履行债务。</w:t>
      </w:r>
    </w:p>
    <w:p w:rsidR="004373FB" w:rsidRPr="007A223A" w:rsidRDefault="00557EBD" w:rsidP="007A223A">
      <w:pPr>
        <w:widowControl/>
        <w:shd w:val="clear" w:color="auto" w:fill="FFFFFF"/>
        <w:spacing w:line="600" w:lineRule="exact"/>
        <w:ind w:firstLine="614"/>
        <w:rPr>
          <w:rFonts w:ascii="黑体" w:eastAsia="黑体" w:hAnsi="黑体" w:cs="宋体"/>
          <w:b/>
          <w:bCs/>
          <w:color w:val="333333"/>
          <w:kern w:val="0"/>
          <w:sz w:val="32"/>
          <w:szCs w:val="32"/>
        </w:rPr>
      </w:pPr>
      <w:r>
        <w:rPr>
          <w:rFonts w:ascii="黑体" w:eastAsia="黑体" w:hAnsi="黑体" w:cs="宋体" w:hint="eastAsia"/>
          <w:b/>
          <w:bCs/>
          <w:color w:val="333333"/>
          <w:kern w:val="0"/>
          <w:sz w:val="32"/>
          <w:szCs w:val="32"/>
        </w:rPr>
        <w:t>七</w:t>
      </w:r>
      <w:r w:rsidR="004373FB" w:rsidRPr="007A223A">
        <w:rPr>
          <w:rFonts w:ascii="黑体" w:eastAsia="黑体" w:hAnsi="黑体" w:cs="宋体" w:hint="eastAsia"/>
          <w:b/>
          <w:bCs/>
          <w:color w:val="333333"/>
          <w:kern w:val="0"/>
          <w:sz w:val="32"/>
          <w:szCs w:val="32"/>
        </w:rPr>
        <w:t>、解决争议方式</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服务协议中如有未尽事宜，双方协商一致后可以签订补充协议，但补充协议不得与法律法规和有关政府采购政策相抵触。</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对于协议履行中出现的纠纷，双方应协商解决。协商不成的，通过诉讼的方式解决。</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市财政局依法对采购人和供应商的违法违规行为进行处理。</w:t>
      </w:r>
    </w:p>
    <w:p w:rsidR="004373FB" w:rsidRPr="007A223A" w:rsidRDefault="00557EBD" w:rsidP="007A223A">
      <w:pPr>
        <w:widowControl/>
        <w:shd w:val="clear" w:color="auto" w:fill="FFFFFF"/>
        <w:spacing w:line="600" w:lineRule="exact"/>
        <w:ind w:firstLine="614"/>
        <w:rPr>
          <w:rFonts w:ascii="黑体" w:eastAsia="黑体" w:hAnsi="黑体" w:cs="宋体"/>
          <w:color w:val="333333"/>
          <w:kern w:val="0"/>
          <w:sz w:val="32"/>
          <w:szCs w:val="32"/>
        </w:rPr>
      </w:pPr>
      <w:r>
        <w:rPr>
          <w:rFonts w:ascii="黑体" w:eastAsia="黑体" w:hAnsi="黑体" w:cs="宋体" w:hint="eastAsia"/>
          <w:b/>
          <w:bCs/>
          <w:color w:val="333333"/>
          <w:kern w:val="0"/>
          <w:sz w:val="32"/>
          <w:szCs w:val="32"/>
        </w:rPr>
        <w:t>八</w:t>
      </w:r>
      <w:r w:rsidR="004373FB" w:rsidRPr="007A223A">
        <w:rPr>
          <w:rFonts w:ascii="黑体" w:eastAsia="黑体" w:hAnsi="黑体" w:cs="宋体" w:hint="eastAsia"/>
          <w:b/>
          <w:bCs/>
          <w:color w:val="333333"/>
          <w:kern w:val="0"/>
          <w:sz w:val="32"/>
          <w:szCs w:val="32"/>
        </w:rPr>
        <w:t>、注意事项</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1、网上公示截止日期（3个工作日）：20</w:t>
      </w:r>
      <w:r w:rsidR="008B1F7C">
        <w:rPr>
          <w:rFonts w:ascii="仿宋_GB2312" w:eastAsia="仿宋_GB2312" w:hAnsi="微软雅黑" w:cs="宋体" w:hint="eastAsia"/>
          <w:color w:val="333333"/>
          <w:kern w:val="0"/>
          <w:sz w:val="32"/>
          <w:szCs w:val="32"/>
        </w:rPr>
        <w:t>20</w:t>
      </w:r>
      <w:r w:rsidRPr="003A4A4F">
        <w:rPr>
          <w:rFonts w:ascii="仿宋_GB2312" w:eastAsia="仿宋_GB2312" w:hAnsi="微软雅黑" w:cs="宋体" w:hint="eastAsia"/>
          <w:color w:val="333333"/>
          <w:kern w:val="0"/>
          <w:sz w:val="32"/>
          <w:szCs w:val="32"/>
        </w:rPr>
        <w:t>年</w:t>
      </w:r>
      <w:r w:rsidR="008B1F7C">
        <w:rPr>
          <w:rFonts w:ascii="仿宋_GB2312" w:eastAsia="仿宋_GB2312" w:hAnsi="微软雅黑" w:cs="宋体" w:hint="eastAsia"/>
          <w:color w:val="333333"/>
          <w:kern w:val="0"/>
          <w:sz w:val="32"/>
          <w:szCs w:val="32"/>
        </w:rPr>
        <w:t>3</w:t>
      </w:r>
      <w:r w:rsidRPr="003A4A4F">
        <w:rPr>
          <w:rFonts w:ascii="仿宋_GB2312" w:eastAsia="仿宋_GB2312" w:hAnsi="微软雅黑" w:cs="宋体" w:hint="eastAsia"/>
          <w:color w:val="333333"/>
          <w:kern w:val="0"/>
          <w:sz w:val="32"/>
          <w:szCs w:val="32"/>
        </w:rPr>
        <w:t>月</w:t>
      </w:r>
      <w:r w:rsidR="008B1F7C">
        <w:rPr>
          <w:rFonts w:ascii="仿宋_GB2312" w:eastAsia="仿宋_GB2312" w:hAnsi="微软雅黑" w:cs="宋体" w:hint="eastAsia"/>
          <w:color w:val="333333"/>
          <w:kern w:val="0"/>
          <w:sz w:val="32"/>
          <w:szCs w:val="32"/>
        </w:rPr>
        <w:t>2</w:t>
      </w:r>
      <w:r w:rsidR="00BA6172">
        <w:rPr>
          <w:rFonts w:ascii="仿宋_GB2312" w:eastAsia="仿宋_GB2312" w:hAnsi="微软雅黑" w:cs="宋体" w:hint="eastAsia"/>
          <w:color w:val="333333"/>
          <w:kern w:val="0"/>
          <w:sz w:val="32"/>
          <w:szCs w:val="32"/>
        </w:rPr>
        <w:t>5</w:t>
      </w:r>
      <w:r w:rsidRPr="003A4A4F">
        <w:rPr>
          <w:rFonts w:ascii="仿宋_GB2312" w:eastAsia="仿宋_GB2312" w:hAnsi="微软雅黑" w:cs="宋体" w:hint="eastAsia"/>
          <w:color w:val="333333"/>
          <w:kern w:val="0"/>
          <w:sz w:val="32"/>
          <w:szCs w:val="32"/>
        </w:rPr>
        <w:t>日至20</w:t>
      </w:r>
      <w:r w:rsidR="008B1F7C">
        <w:rPr>
          <w:rFonts w:ascii="仿宋_GB2312" w:eastAsia="仿宋_GB2312" w:hAnsi="微软雅黑" w:cs="宋体" w:hint="eastAsia"/>
          <w:color w:val="333333"/>
          <w:kern w:val="0"/>
          <w:sz w:val="32"/>
          <w:szCs w:val="32"/>
        </w:rPr>
        <w:t>20</w:t>
      </w:r>
      <w:r w:rsidRPr="003A4A4F">
        <w:rPr>
          <w:rFonts w:ascii="仿宋_GB2312" w:eastAsia="仿宋_GB2312" w:hAnsi="微软雅黑" w:cs="宋体" w:hint="eastAsia"/>
          <w:color w:val="333333"/>
          <w:kern w:val="0"/>
          <w:sz w:val="32"/>
          <w:szCs w:val="32"/>
        </w:rPr>
        <w:t>年</w:t>
      </w:r>
      <w:r w:rsidR="008B1F7C">
        <w:rPr>
          <w:rFonts w:ascii="仿宋_GB2312" w:eastAsia="仿宋_GB2312" w:hAnsi="微软雅黑" w:cs="宋体" w:hint="eastAsia"/>
          <w:color w:val="333333"/>
          <w:kern w:val="0"/>
          <w:sz w:val="32"/>
          <w:szCs w:val="32"/>
        </w:rPr>
        <w:t>3</w:t>
      </w:r>
      <w:r w:rsidRPr="003A4A4F">
        <w:rPr>
          <w:rFonts w:ascii="仿宋_GB2312" w:eastAsia="仿宋_GB2312" w:hAnsi="微软雅黑" w:cs="宋体" w:hint="eastAsia"/>
          <w:color w:val="333333"/>
          <w:kern w:val="0"/>
          <w:sz w:val="32"/>
          <w:szCs w:val="32"/>
        </w:rPr>
        <w:t>月</w:t>
      </w:r>
      <w:r w:rsidR="00BA6172">
        <w:rPr>
          <w:rFonts w:ascii="仿宋_GB2312" w:eastAsia="仿宋_GB2312" w:hAnsi="微软雅黑" w:cs="宋体" w:hint="eastAsia"/>
          <w:color w:val="333333"/>
          <w:kern w:val="0"/>
          <w:sz w:val="32"/>
          <w:szCs w:val="32"/>
        </w:rPr>
        <w:t>27</w:t>
      </w:r>
      <w:r w:rsidRPr="003A4A4F">
        <w:rPr>
          <w:rFonts w:ascii="仿宋_GB2312" w:eastAsia="仿宋_GB2312" w:hAnsi="微软雅黑" w:cs="宋体" w:hint="eastAsia"/>
          <w:color w:val="333333"/>
          <w:kern w:val="0"/>
          <w:sz w:val="32"/>
          <w:szCs w:val="32"/>
        </w:rPr>
        <w:t>日24时；</w:t>
      </w:r>
    </w:p>
    <w:p w:rsidR="004373FB" w:rsidRPr="003A4A4F" w:rsidRDefault="004373FB" w:rsidP="007A223A">
      <w:pPr>
        <w:widowControl/>
        <w:shd w:val="clear" w:color="auto" w:fill="FFFFFF"/>
        <w:spacing w:line="600" w:lineRule="exact"/>
        <w:ind w:firstLine="670"/>
        <w:rPr>
          <w:rFonts w:ascii="仿宋_GB2312" w:eastAsia="仿宋_GB2312" w:hAnsi="微软雅黑" w:cs="宋体"/>
          <w:color w:val="333333"/>
          <w:kern w:val="0"/>
          <w:sz w:val="32"/>
          <w:szCs w:val="32"/>
        </w:rPr>
      </w:pPr>
      <w:r w:rsidRPr="003A4A4F">
        <w:rPr>
          <w:rFonts w:ascii="仿宋_GB2312" w:eastAsia="仿宋_GB2312" w:hAnsi="微软雅黑" w:cs="宋体" w:hint="eastAsia"/>
          <w:color w:val="333333"/>
          <w:kern w:val="0"/>
          <w:sz w:val="32"/>
          <w:szCs w:val="32"/>
        </w:rPr>
        <w:t>2、咨询电话：0750—</w:t>
      </w:r>
      <w:r w:rsidR="007A223A">
        <w:rPr>
          <w:rFonts w:ascii="仿宋_GB2312" w:eastAsia="仿宋_GB2312" w:hAnsi="微软雅黑" w:cs="宋体" w:hint="eastAsia"/>
          <w:color w:val="333333"/>
          <w:kern w:val="0"/>
          <w:sz w:val="32"/>
          <w:szCs w:val="32"/>
        </w:rPr>
        <w:t>3520993</w:t>
      </w:r>
      <w:r w:rsidRPr="003A4A4F">
        <w:rPr>
          <w:rFonts w:ascii="仿宋_GB2312" w:eastAsia="仿宋_GB2312" w:hAnsi="微软雅黑" w:cs="宋体" w:hint="eastAsia"/>
          <w:color w:val="333333"/>
          <w:kern w:val="0"/>
          <w:sz w:val="32"/>
          <w:szCs w:val="32"/>
        </w:rPr>
        <w:t>，</w:t>
      </w:r>
      <w:r w:rsidR="007A223A">
        <w:rPr>
          <w:rFonts w:ascii="仿宋_GB2312" w:eastAsia="仿宋_GB2312" w:hAnsi="微软雅黑" w:cs="宋体" w:hint="eastAsia"/>
          <w:color w:val="333333"/>
          <w:kern w:val="0"/>
          <w:sz w:val="32"/>
          <w:szCs w:val="32"/>
        </w:rPr>
        <w:t>吕先生</w:t>
      </w:r>
      <w:r w:rsidRPr="003A4A4F">
        <w:rPr>
          <w:rFonts w:ascii="仿宋_GB2312" w:eastAsia="仿宋_GB2312" w:hAnsi="微软雅黑" w:cs="宋体" w:hint="eastAsia"/>
          <w:color w:val="333333"/>
          <w:kern w:val="0"/>
          <w:sz w:val="32"/>
          <w:szCs w:val="32"/>
        </w:rPr>
        <w:t>；</w:t>
      </w:r>
    </w:p>
    <w:p w:rsidR="00B52476" w:rsidRPr="003A4A4F" w:rsidRDefault="007A223A" w:rsidP="007A223A">
      <w:pPr>
        <w:spacing w:line="600" w:lineRule="exact"/>
        <w:rPr>
          <w:rFonts w:ascii="仿宋_GB2312" w:eastAsia="仿宋_GB2312"/>
          <w:sz w:val="32"/>
          <w:szCs w:val="32"/>
        </w:rPr>
      </w:pPr>
      <w:r>
        <w:rPr>
          <w:rFonts w:ascii="微软雅黑" w:eastAsia="仿宋_GB2312" w:hAnsi="微软雅黑" w:cs="宋体" w:hint="eastAsia"/>
          <w:color w:val="333333"/>
          <w:kern w:val="0"/>
          <w:sz w:val="32"/>
          <w:szCs w:val="32"/>
          <w:shd w:val="clear" w:color="auto" w:fill="FFFFFF"/>
        </w:rPr>
        <w:lastRenderedPageBreak/>
        <w:t xml:space="preserve">    </w:t>
      </w:r>
      <w:r w:rsidR="004373FB" w:rsidRPr="003A4A4F">
        <w:rPr>
          <w:rFonts w:ascii="仿宋_GB2312" w:eastAsia="仿宋_GB2312" w:hAnsi="微软雅黑" w:cs="宋体" w:hint="eastAsia"/>
          <w:color w:val="333333"/>
          <w:kern w:val="0"/>
          <w:sz w:val="32"/>
          <w:szCs w:val="32"/>
          <w:shd w:val="clear" w:color="auto" w:fill="FFFFFF"/>
        </w:rPr>
        <w:t>3、提交相关资料文件地点：江门市蓬江区岭梅新村24号之一江门市义工联。</w:t>
      </w:r>
    </w:p>
    <w:sectPr w:rsidR="00B52476" w:rsidRPr="003A4A4F" w:rsidSect="003A4A4F">
      <w:footerReference w:type="default" r:id="rId7"/>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65D" w:rsidRPr="008A1270" w:rsidRDefault="004D665D" w:rsidP="004373FB">
      <w:pPr>
        <w:rPr>
          <w:rFonts w:ascii="Times New Roman" w:hAnsi="Times New Roman" w:cs="Times New Roman"/>
        </w:rPr>
      </w:pPr>
      <w:r>
        <w:separator/>
      </w:r>
    </w:p>
  </w:endnote>
  <w:endnote w:type="continuationSeparator" w:id="0">
    <w:p w:rsidR="004D665D" w:rsidRPr="008A1270" w:rsidRDefault="004D665D" w:rsidP="004373FB">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516968"/>
      <w:docPartObj>
        <w:docPartGallery w:val="Page Numbers (Bottom of Page)"/>
        <w:docPartUnique/>
      </w:docPartObj>
    </w:sdtPr>
    <w:sdtContent>
      <w:p w:rsidR="007C30E7" w:rsidRDefault="00E471A5">
        <w:pPr>
          <w:pStyle w:val="a4"/>
          <w:jc w:val="center"/>
        </w:pPr>
        <w:fldSimple w:instr=" PAGE   \* MERGEFORMAT ">
          <w:r w:rsidR="00BA6172" w:rsidRPr="00BA6172">
            <w:rPr>
              <w:noProof/>
              <w:lang w:val="zh-CN"/>
            </w:rPr>
            <w:t>1</w:t>
          </w:r>
        </w:fldSimple>
      </w:p>
    </w:sdtContent>
  </w:sdt>
  <w:p w:rsidR="007C30E7" w:rsidRDefault="007C30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65D" w:rsidRPr="008A1270" w:rsidRDefault="004D665D" w:rsidP="004373FB">
      <w:pPr>
        <w:rPr>
          <w:rFonts w:ascii="Times New Roman" w:hAnsi="Times New Roman" w:cs="Times New Roman"/>
        </w:rPr>
      </w:pPr>
      <w:r>
        <w:separator/>
      </w:r>
    </w:p>
  </w:footnote>
  <w:footnote w:type="continuationSeparator" w:id="0">
    <w:p w:rsidR="004D665D" w:rsidRPr="008A1270" w:rsidRDefault="004D665D" w:rsidP="004373FB">
      <w:pPr>
        <w:rPr>
          <w:rFonts w:ascii="Times New Roman" w:hAnsi="Times New Roman" w:cs="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BFFA"/>
    <w:multiLevelType w:val="singleLevel"/>
    <w:tmpl w:val="23D4BFF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73FB"/>
    <w:rsid w:val="00092619"/>
    <w:rsid w:val="000B16FB"/>
    <w:rsid w:val="000D658D"/>
    <w:rsid w:val="00184D69"/>
    <w:rsid w:val="001C545E"/>
    <w:rsid w:val="001F2DF1"/>
    <w:rsid w:val="00250755"/>
    <w:rsid w:val="00272FDE"/>
    <w:rsid w:val="002964CF"/>
    <w:rsid w:val="002C5941"/>
    <w:rsid w:val="00360FC5"/>
    <w:rsid w:val="003A4A4F"/>
    <w:rsid w:val="003C43DE"/>
    <w:rsid w:val="004373FB"/>
    <w:rsid w:val="004D665D"/>
    <w:rsid w:val="004D6B6A"/>
    <w:rsid w:val="00557EBD"/>
    <w:rsid w:val="00570D88"/>
    <w:rsid w:val="00596EE0"/>
    <w:rsid w:val="005C28E8"/>
    <w:rsid w:val="005C63B7"/>
    <w:rsid w:val="006C57B2"/>
    <w:rsid w:val="007055FD"/>
    <w:rsid w:val="007A223A"/>
    <w:rsid w:val="007C30E7"/>
    <w:rsid w:val="007E0F2A"/>
    <w:rsid w:val="00805D99"/>
    <w:rsid w:val="00831485"/>
    <w:rsid w:val="008B1F7C"/>
    <w:rsid w:val="008D510D"/>
    <w:rsid w:val="008D5AD5"/>
    <w:rsid w:val="00921786"/>
    <w:rsid w:val="00951488"/>
    <w:rsid w:val="009A30F2"/>
    <w:rsid w:val="00A164E6"/>
    <w:rsid w:val="00A87A0F"/>
    <w:rsid w:val="00AB20C6"/>
    <w:rsid w:val="00AB7799"/>
    <w:rsid w:val="00AE603C"/>
    <w:rsid w:val="00B52476"/>
    <w:rsid w:val="00BA6172"/>
    <w:rsid w:val="00C040DC"/>
    <w:rsid w:val="00CE6601"/>
    <w:rsid w:val="00D47713"/>
    <w:rsid w:val="00D656C6"/>
    <w:rsid w:val="00E471A5"/>
    <w:rsid w:val="00F7234F"/>
    <w:rsid w:val="00FD33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7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73FB"/>
    <w:rPr>
      <w:sz w:val="18"/>
      <w:szCs w:val="18"/>
    </w:rPr>
  </w:style>
  <w:style w:type="paragraph" w:styleId="a4">
    <w:name w:val="footer"/>
    <w:basedOn w:val="a"/>
    <w:link w:val="Char0"/>
    <w:uiPriority w:val="99"/>
    <w:unhideWhenUsed/>
    <w:rsid w:val="004373FB"/>
    <w:pPr>
      <w:tabs>
        <w:tab w:val="center" w:pos="4153"/>
        <w:tab w:val="right" w:pos="8306"/>
      </w:tabs>
      <w:snapToGrid w:val="0"/>
      <w:jc w:val="left"/>
    </w:pPr>
    <w:rPr>
      <w:sz w:val="18"/>
      <w:szCs w:val="18"/>
    </w:rPr>
  </w:style>
  <w:style w:type="character" w:customStyle="1" w:styleId="Char0">
    <w:name w:val="页脚 Char"/>
    <w:basedOn w:val="a0"/>
    <w:link w:val="a4"/>
    <w:uiPriority w:val="99"/>
    <w:rsid w:val="004373FB"/>
    <w:rPr>
      <w:sz w:val="18"/>
      <w:szCs w:val="18"/>
    </w:rPr>
  </w:style>
  <w:style w:type="paragraph" w:styleId="a5">
    <w:name w:val="Normal (Web)"/>
    <w:basedOn w:val="a"/>
    <w:uiPriority w:val="99"/>
    <w:semiHidden/>
    <w:unhideWhenUsed/>
    <w:rsid w:val="004373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978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211</Words>
  <Characters>1206</Characters>
  <Application>Microsoft Office Word</Application>
  <DocSecurity>0</DocSecurity>
  <Lines>10</Lines>
  <Paragraphs>2</Paragraphs>
  <ScaleCrop>false</ScaleCrop>
  <Company>Microsoft</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16</cp:revision>
  <cp:lastPrinted>2019-07-12T08:18:00Z</cp:lastPrinted>
  <dcterms:created xsi:type="dcterms:W3CDTF">2019-04-22T06:39:00Z</dcterms:created>
  <dcterms:modified xsi:type="dcterms:W3CDTF">2020-03-25T09:35:00Z</dcterms:modified>
</cp:coreProperties>
</file>