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20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  <w:lang w:val="en-US" w:eastAsia="zh-CN"/>
        </w:rPr>
        <w:t>19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年度江门市志愿服务贡献奖申报表</w:t>
      </w:r>
    </w:p>
    <w:p>
      <w:pPr>
        <w:widowControl/>
        <w:jc w:val="center"/>
        <w:rPr>
          <w:rFonts w:hint="eastAsia" w:ascii="华文中宋" w:hAnsi="华文中宋" w:eastAsia="华文中宋"/>
          <w:bCs/>
          <w:color w:val="000000"/>
          <w:sz w:val="20"/>
          <w:szCs w:val="20"/>
          <w:lang w:eastAsia="zh-CN"/>
        </w:rPr>
      </w:pPr>
    </w:p>
    <w:tbl>
      <w:tblPr>
        <w:tblStyle w:val="2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517"/>
        <w:gridCol w:w="1563"/>
        <w:gridCol w:w="219"/>
        <w:gridCol w:w="528"/>
        <w:gridCol w:w="129"/>
        <w:gridCol w:w="204"/>
        <w:gridCol w:w="357"/>
        <w:gridCol w:w="285"/>
        <w:gridCol w:w="225"/>
        <w:gridCol w:w="324"/>
        <w:gridCol w:w="937"/>
        <w:gridCol w:w="113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个人申报填写此栏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6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 w:val="continue"/>
            <w:tcBorders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义工队伍</w:t>
            </w:r>
          </w:p>
        </w:tc>
        <w:tc>
          <w:tcPr>
            <w:tcW w:w="41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年捐赠资金或物资数量</w:t>
            </w:r>
          </w:p>
        </w:tc>
        <w:tc>
          <w:tcPr>
            <w:tcW w:w="328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累计捐赠资金或物资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2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集体申报填写此栏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70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联络人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年捐赠资金或物资数量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累计捐赠资金或物资数量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4715"/>
    <w:rsid w:val="014C3791"/>
    <w:rsid w:val="2C844715"/>
    <w:rsid w:val="6CA83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2020-01-22T06:50:00Z</dcterms:created>
  <dc:creator>被宠爱的小孩纸</dc:creator>
  <cp:lastModifiedBy>被宠爱的小孩纸</cp:lastModifiedBy>
  <cp:lastPrinted>2020-01-22T07:08:00Z</cp:lastPrinted>
  <dcterms:modified xsi:type="dcterms:W3CDTF">2020-01-22T09:26:47Z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